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23BF" w14:textId="42401669" w:rsidR="00E6731D" w:rsidRDefault="00D225CD" w:rsidP="00E673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80548" wp14:editId="0AE1A6F6">
            <wp:extent cx="1231265" cy="1249680"/>
            <wp:effectExtent l="361950" t="342900" r="540385" b="5410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269">
                      <a:off x="0" y="0"/>
                      <a:ext cx="1231265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1B1D5" wp14:editId="5755B2F6">
            <wp:extent cx="1171575" cy="1599397"/>
            <wp:effectExtent l="171450" t="171450" r="352425" b="3632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5" t="15494" r="37902" b="17266"/>
                    <a:stretch/>
                  </pic:blipFill>
                  <pic:spPr bwMode="auto">
                    <a:xfrm>
                      <a:off x="0" y="0"/>
                      <a:ext cx="1172035" cy="160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030A" w14:textId="3BC98A86" w:rsidR="00E6731D" w:rsidRPr="00E6731D" w:rsidRDefault="00E6731D" w:rsidP="00D225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31D">
        <w:rPr>
          <w:rFonts w:ascii="Times New Roman" w:hAnsi="Times New Roman" w:cs="Times New Roman"/>
          <w:b/>
          <w:bCs/>
          <w:sz w:val="28"/>
          <w:szCs w:val="28"/>
        </w:rPr>
        <w:t>CAMBRIDGE  ESOL  2019 – 2020</w:t>
      </w:r>
    </w:p>
    <w:p w14:paraId="0C275864" w14:textId="77777777" w:rsidR="005D3833" w:rsidRPr="00EC4B25" w:rsidRDefault="005D3833" w:rsidP="005D3833">
      <w:pPr>
        <w:jc w:val="both"/>
        <w:rPr>
          <w:rFonts w:ascii="Times New Roman" w:hAnsi="Times New Roman" w:cs="Times New Roman"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Gentilissimi genitori,</w:t>
      </w:r>
    </w:p>
    <w:p w14:paraId="5C76BA03" w14:textId="5E4E45A3" w:rsidR="005D3833" w:rsidRPr="00EC4B25" w:rsidRDefault="005D3833" w:rsidP="005D38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quest’anno, il Piano dell’Offerta Formativa dell’Istituto Comprensivo Statale di C</w:t>
      </w:r>
      <w:r w:rsidR="00D225CD">
        <w:rPr>
          <w:rFonts w:ascii="Times New Roman" w:hAnsi="Times New Roman" w:cs="Times New Roman"/>
          <w:sz w:val="28"/>
          <w:szCs w:val="28"/>
        </w:rPr>
        <w:t>ROSIA</w:t>
      </w:r>
      <w:r w:rsidRPr="00EC4B25">
        <w:rPr>
          <w:rFonts w:ascii="Times New Roman" w:hAnsi="Times New Roman" w:cs="Times New Roman"/>
          <w:sz w:val="28"/>
          <w:szCs w:val="28"/>
        </w:rPr>
        <w:t xml:space="preserve"> si arricchisce con un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C4B25">
        <w:rPr>
          <w:rFonts w:ascii="Times New Roman" w:hAnsi="Times New Roman" w:cs="Times New Roman"/>
          <w:sz w:val="28"/>
          <w:szCs w:val="28"/>
        </w:rPr>
        <w:t xml:space="preserve">interessante iniziativa, nonché opportunità per i vostri figli: </w:t>
      </w:r>
      <w:r w:rsidRPr="00EC4B25">
        <w:rPr>
          <w:rFonts w:ascii="Times New Roman" w:hAnsi="Times New Roman" w:cs="Times New Roman"/>
          <w:b/>
          <w:bCs/>
          <w:sz w:val="28"/>
          <w:szCs w:val="28"/>
        </w:rPr>
        <w:t>la certificazione Cambridge ESOL di lingua Inglese</w:t>
      </w:r>
      <w:r w:rsidR="00D225CD">
        <w:rPr>
          <w:rFonts w:ascii="Times New Roman" w:hAnsi="Times New Roman" w:cs="Times New Roman"/>
          <w:b/>
          <w:bCs/>
          <w:sz w:val="28"/>
          <w:szCs w:val="28"/>
        </w:rPr>
        <w:t xml:space="preserve">  che consentirà loro di</w:t>
      </w:r>
    </w:p>
    <w:p w14:paraId="51CADC15" w14:textId="7BD2579A" w:rsidR="005D3833" w:rsidRDefault="005D3833" w:rsidP="005D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sostenere un esame riconosciuto in tutto il mondo</w:t>
      </w:r>
      <w:r w:rsidR="00D225CD">
        <w:rPr>
          <w:rFonts w:ascii="Times New Roman" w:hAnsi="Times New Roman" w:cs="Times New Roman"/>
          <w:sz w:val="28"/>
          <w:szCs w:val="28"/>
        </w:rPr>
        <w:t xml:space="preserve">, </w:t>
      </w:r>
      <w:r w:rsidR="00D225CD" w:rsidRPr="00D225CD">
        <w:rPr>
          <w:rFonts w:ascii="Times New Roman" w:hAnsi="Times New Roman" w:cs="Times New Roman"/>
          <w:b/>
          <w:bCs/>
          <w:sz w:val="28"/>
          <w:szCs w:val="28"/>
          <w:u w:val="single"/>
        </w:rPr>
        <w:t>credito formativo per la Scuola sec. di II grado</w:t>
      </w:r>
      <w:r w:rsidR="00D225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che consente di migliorare e potenziare tutte le abilità linguistiche: ascolto, conversazione, lettura e scrittura relativamente alla produzione orale   scritta.</w:t>
      </w:r>
    </w:p>
    <w:p w14:paraId="6E69E70B" w14:textId="77777777" w:rsidR="005D3833" w:rsidRPr="0064666C" w:rsidRDefault="005D3833" w:rsidP="005D38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l’anno scolastico in corso, il nostro Istituto ha previsto un percorso rivolto al conseguimento della certificazione “ STARTERS “  in collaborazione con la </w:t>
      </w:r>
      <w:r w:rsidRPr="0064666C">
        <w:rPr>
          <w:rFonts w:ascii="Times New Roman" w:hAnsi="Times New Roman" w:cs="Times New Roman"/>
          <w:b/>
          <w:bCs/>
          <w:sz w:val="28"/>
          <w:szCs w:val="28"/>
        </w:rPr>
        <w:t>British School di Crotone.</w:t>
      </w:r>
    </w:p>
    <w:p w14:paraId="64CA7DF3" w14:textId="77777777" w:rsidR="00C5048A" w:rsidRDefault="00C5048A" w:rsidP="00E6731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 preparazione all’Esame sarà così articolata:</w:t>
      </w:r>
    </w:p>
    <w:p w14:paraId="68F5B311" w14:textId="08B7D543" w:rsidR="00E6731D" w:rsidRDefault="00C5048A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48A">
        <w:rPr>
          <w:rFonts w:ascii="Times New Roman" w:hAnsi="Times New Roman" w:cs="Times New Roman"/>
          <w:sz w:val="28"/>
          <w:szCs w:val="28"/>
        </w:rPr>
        <w:t xml:space="preserve">Si predisporrà un monte di </w:t>
      </w:r>
      <w:r w:rsidRPr="00C5048A">
        <w:rPr>
          <w:rFonts w:ascii="Times New Roman" w:hAnsi="Times New Roman" w:cs="Times New Roman"/>
          <w:b/>
          <w:bCs/>
          <w:sz w:val="28"/>
          <w:szCs w:val="28"/>
        </w:rPr>
        <w:t>30 ore annuali</w:t>
      </w:r>
      <w:r w:rsidRPr="00C5048A">
        <w:rPr>
          <w:rFonts w:ascii="Times New Roman" w:hAnsi="Times New Roman" w:cs="Times New Roman"/>
          <w:sz w:val="28"/>
          <w:szCs w:val="28"/>
        </w:rPr>
        <w:t xml:space="preserve"> da effettuare in orario extracurriculare</w:t>
      </w:r>
      <w:r w:rsidRPr="00C50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048A">
        <w:rPr>
          <w:rFonts w:ascii="Times New Roman" w:hAnsi="Times New Roman" w:cs="Times New Roman"/>
          <w:sz w:val="28"/>
          <w:szCs w:val="28"/>
        </w:rPr>
        <w:t>per grupp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5048A">
        <w:rPr>
          <w:rFonts w:ascii="Times New Roman" w:hAnsi="Times New Roman" w:cs="Times New Roman"/>
          <w:sz w:val="28"/>
          <w:szCs w:val="28"/>
        </w:rPr>
        <w:t xml:space="preserve"> di studenti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6731D" w:rsidRPr="00C5048A">
        <w:rPr>
          <w:rFonts w:ascii="Times New Roman" w:hAnsi="Times New Roman" w:cs="Times New Roman"/>
          <w:sz w:val="28"/>
          <w:szCs w:val="28"/>
        </w:rPr>
        <w:t xml:space="preserve">da </w:t>
      </w:r>
      <w:r w:rsidR="00066C68" w:rsidRPr="00C5048A">
        <w:rPr>
          <w:rFonts w:ascii="Times New Roman" w:hAnsi="Times New Roman" w:cs="Times New Roman"/>
          <w:sz w:val="28"/>
          <w:szCs w:val="28"/>
        </w:rPr>
        <w:t>terminare</w:t>
      </w:r>
      <w:r w:rsidR="00E6731D" w:rsidRPr="00C5048A">
        <w:rPr>
          <w:rFonts w:ascii="Times New Roman" w:hAnsi="Times New Roman" w:cs="Times New Roman"/>
          <w:sz w:val="28"/>
          <w:szCs w:val="28"/>
        </w:rPr>
        <w:t xml:space="preserve"> in tempo compatibile con l’inizio della sessione d’Esame, quindi entro l’inizio di 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E6731D" w:rsidRPr="00C5048A">
        <w:rPr>
          <w:rFonts w:ascii="Times New Roman" w:hAnsi="Times New Roman" w:cs="Times New Roman"/>
          <w:b/>
          <w:bCs/>
          <w:sz w:val="28"/>
          <w:szCs w:val="28"/>
        </w:rPr>
        <w:t>aggio</w:t>
      </w:r>
    </w:p>
    <w:p w14:paraId="0F7D1B39" w14:textId="3147CE76" w:rsidR="00C5048A" w:rsidRPr="005D3833" w:rsidRDefault="00C5048A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33">
        <w:rPr>
          <w:rFonts w:ascii="Times New Roman" w:hAnsi="Times New Roman" w:cs="Times New Roman"/>
          <w:sz w:val="28"/>
          <w:szCs w:val="28"/>
        </w:rPr>
        <w:t xml:space="preserve">L’esame sarà sostenuto con docenti di </w:t>
      </w:r>
      <w:r w:rsidRPr="005D3833">
        <w:rPr>
          <w:rFonts w:ascii="Times New Roman" w:hAnsi="Times New Roman" w:cs="Times New Roman"/>
          <w:b/>
          <w:bCs/>
          <w:sz w:val="28"/>
          <w:szCs w:val="28"/>
        </w:rPr>
        <w:t>madrelingua Inglese</w:t>
      </w:r>
    </w:p>
    <w:p w14:paraId="2AC84D1A" w14:textId="2862775C" w:rsidR="00C5048A" w:rsidRPr="005D3833" w:rsidRDefault="005D3833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33">
        <w:rPr>
          <w:rFonts w:ascii="Times New Roman" w:hAnsi="Times New Roman" w:cs="Times New Roman"/>
          <w:sz w:val="28"/>
          <w:szCs w:val="28"/>
        </w:rPr>
        <w:t xml:space="preserve">Comporterà la  somministrazione di </w:t>
      </w:r>
      <w:r w:rsidRPr="005D3833">
        <w:rPr>
          <w:rFonts w:ascii="Times New Roman" w:hAnsi="Times New Roman" w:cs="Times New Roman"/>
          <w:b/>
          <w:bCs/>
          <w:sz w:val="28"/>
          <w:szCs w:val="28"/>
        </w:rPr>
        <w:t>3 prove</w:t>
      </w:r>
      <w:r w:rsidRPr="005D3833">
        <w:rPr>
          <w:rFonts w:ascii="Times New Roman" w:hAnsi="Times New Roman" w:cs="Times New Roman"/>
          <w:sz w:val="28"/>
          <w:szCs w:val="28"/>
        </w:rPr>
        <w:t xml:space="preserve"> </w:t>
      </w:r>
      <w:r w:rsidR="00C5048A" w:rsidRPr="005D3833">
        <w:rPr>
          <w:rFonts w:ascii="Times New Roman" w:hAnsi="Times New Roman" w:cs="Times New Roman"/>
          <w:sz w:val="28"/>
          <w:szCs w:val="28"/>
        </w:rPr>
        <w:t>:</w:t>
      </w:r>
    </w:p>
    <w:p w14:paraId="490BCF0A" w14:textId="6276AF4D" w:rsidR="00C5048A" w:rsidRPr="005D3833" w:rsidRDefault="005D3833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833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5D38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0189A" w14:textId="4A391160" w:rsidR="005D3833" w:rsidRPr="005D3833" w:rsidRDefault="005D3833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33">
        <w:rPr>
          <w:rFonts w:ascii="Times New Roman" w:hAnsi="Times New Roman" w:cs="Times New Roman"/>
          <w:sz w:val="28"/>
          <w:szCs w:val="28"/>
        </w:rPr>
        <w:t xml:space="preserve">Reading and writing </w:t>
      </w:r>
    </w:p>
    <w:p w14:paraId="1EA7297D" w14:textId="77777777" w:rsidR="005D3833" w:rsidRDefault="005D3833" w:rsidP="005D38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833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5D38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EE48C" w14:textId="220017F8" w:rsidR="00C5048A" w:rsidRDefault="00C5048A" w:rsidP="005D38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33">
        <w:rPr>
          <w:rFonts w:ascii="Times New Roman" w:hAnsi="Times New Roman" w:cs="Times New Roman"/>
          <w:sz w:val="28"/>
          <w:szCs w:val="28"/>
        </w:rPr>
        <w:t xml:space="preserve"> Tempo per il test:</w:t>
      </w:r>
      <w:r w:rsidRPr="005D3833">
        <w:rPr>
          <w:rFonts w:ascii="Times New Roman" w:hAnsi="Times New Roman" w:cs="Times New Roman"/>
          <w:sz w:val="28"/>
          <w:szCs w:val="28"/>
        </w:rPr>
        <w:tab/>
        <w:t xml:space="preserve">                           Circa 45 minuti</w:t>
      </w:r>
    </w:p>
    <w:p w14:paraId="78A444B4" w14:textId="50ECB5C2" w:rsidR="00D225CD" w:rsidRDefault="00D225CD" w:rsidP="00D225C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2405C3CC" w14:textId="0C35274E" w:rsidR="00D225CD" w:rsidRDefault="00D225CD" w:rsidP="00D225C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6E3185AB" w14:textId="7CE1E302" w:rsidR="00D225CD" w:rsidRDefault="00D225CD" w:rsidP="00D225C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0CEC788" w14:textId="77777777" w:rsidR="00D225CD" w:rsidRDefault="00D225CD" w:rsidP="00D225C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976C7EB" w14:textId="23B522D1" w:rsidR="00D225CD" w:rsidRPr="005D3833" w:rsidRDefault="00D225CD" w:rsidP="005D38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Per ogni prova saranno attribuiti 5 scudi</w:t>
      </w:r>
      <w:r w:rsidR="005A41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per un totale di 15 </w:t>
      </w:r>
      <w:r>
        <w:rPr>
          <w:noProof/>
        </w:rPr>
        <w:drawing>
          <wp:inline distT="0" distB="0" distL="0" distR="0" wp14:anchorId="15087E60" wp14:editId="58F58BB3">
            <wp:extent cx="1247775" cy="904875"/>
            <wp:effectExtent l="114300" t="114300" r="142875" b="1428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5" t="15494" r="36092" b="46453"/>
                    <a:stretch/>
                  </pic:blipFill>
                  <pic:spPr bwMode="auto">
                    <a:xfrm>
                      <a:off x="0" y="0"/>
                      <a:ext cx="1248630" cy="905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386B7" w14:textId="77777777" w:rsidR="00066C68" w:rsidRDefault="00066C68" w:rsidP="00C5048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17B3F7C5" w14:textId="52664523" w:rsidR="00066C68" w:rsidRDefault="00066C68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 </w:t>
      </w:r>
      <w:r w:rsidR="00C5048A">
        <w:rPr>
          <w:rFonts w:ascii="Times New Roman" w:hAnsi="Times New Roman" w:cs="Times New Roman"/>
          <w:sz w:val="28"/>
          <w:szCs w:val="28"/>
        </w:rPr>
        <w:t xml:space="preserve">si dovranno </w:t>
      </w:r>
      <w:r>
        <w:rPr>
          <w:rFonts w:ascii="Times New Roman" w:hAnsi="Times New Roman" w:cs="Times New Roman"/>
          <w:sz w:val="28"/>
          <w:szCs w:val="28"/>
        </w:rPr>
        <w:t>superare le</w:t>
      </w:r>
      <w:r w:rsidRPr="00066C6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ore consecutive</w:t>
      </w:r>
      <w:r w:rsidR="00C5048A">
        <w:rPr>
          <w:rFonts w:ascii="Times New Roman" w:hAnsi="Times New Roman" w:cs="Times New Roman"/>
          <w:sz w:val="28"/>
          <w:szCs w:val="28"/>
        </w:rPr>
        <w:t xml:space="preserve"> di lezione settimanale</w:t>
      </w:r>
      <w:r w:rsidR="0064666C">
        <w:rPr>
          <w:rFonts w:ascii="Times New Roman" w:hAnsi="Times New Roman" w:cs="Times New Roman"/>
          <w:sz w:val="28"/>
          <w:szCs w:val="28"/>
        </w:rPr>
        <w:t xml:space="preserve"> per la preparazione</w:t>
      </w:r>
      <w:r w:rsidR="005A41DE">
        <w:rPr>
          <w:rFonts w:ascii="Times New Roman" w:hAnsi="Times New Roman" w:cs="Times New Roman"/>
          <w:sz w:val="28"/>
          <w:szCs w:val="28"/>
        </w:rPr>
        <w:t>,</w:t>
      </w:r>
      <w:r w:rsidR="0064666C">
        <w:rPr>
          <w:rFonts w:ascii="Times New Roman" w:hAnsi="Times New Roman" w:cs="Times New Roman"/>
          <w:sz w:val="28"/>
          <w:szCs w:val="28"/>
        </w:rPr>
        <w:t xml:space="preserve"> che si terrà </w:t>
      </w:r>
      <w:r w:rsidR="005A41DE">
        <w:rPr>
          <w:rFonts w:ascii="Times New Roman" w:hAnsi="Times New Roman" w:cs="Times New Roman"/>
          <w:sz w:val="28"/>
          <w:szCs w:val="28"/>
        </w:rPr>
        <w:t>presso il laboratorio linguistico multimediale</w:t>
      </w:r>
      <w:r w:rsidR="0064666C">
        <w:rPr>
          <w:rFonts w:ascii="Times New Roman" w:hAnsi="Times New Roman" w:cs="Times New Roman"/>
          <w:sz w:val="28"/>
          <w:szCs w:val="28"/>
        </w:rPr>
        <w:t xml:space="preserve"> della Scuola sec. di I grado in Via della Scienza.</w:t>
      </w:r>
    </w:p>
    <w:p w14:paraId="6E34F982" w14:textId="77777777" w:rsidR="00066C68" w:rsidRPr="00066C68" w:rsidRDefault="00066C68" w:rsidP="00C5048A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154F23B" w14:textId="5F7BED46" w:rsidR="00066C68" w:rsidRPr="00066C68" w:rsidRDefault="00066C68" w:rsidP="00C504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ogni ragazzo partecipante </w:t>
      </w:r>
      <w:r w:rsidR="00C5048A">
        <w:rPr>
          <w:rFonts w:ascii="Times New Roman" w:hAnsi="Times New Roman" w:cs="Times New Roman"/>
          <w:sz w:val="28"/>
          <w:szCs w:val="28"/>
        </w:rPr>
        <w:t xml:space="preserve">si </w:t>
      </w:r>
      <w:r>
        <w:rPr>
          <w:rFonts w:ascii="Times New Roman" w:hAnsi="Times New Roman" w:cs="Times New Roman"/>
          <w:sz w:val="28"/>
          <w:szCs w:val="28"/>
        </w:rPr>
        <w:t>predisporr</w:t>
      </w:r>
      <w:r w:rsidR="00C5048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copia del </w:t>
      </w:r>
      <w:r w:rsidRPr="00066C68">
        <w:rPr>
          <w:rFonts w:ascii="Times New Roman" w:hAnsi="Times New Roman" w:cs="Times New Roman"/>
          <w:b/>
          <w:bCs/>
          <w:sz w:val="28"/>
          <w:szCs w:val="28"/>
        </w:rPr>
        <w:t>modello di adesione</w:t>
      </w:r>
      <w:r>
        <w:rPr>
          <w:rFonts w:ascii="Times New Roman" w:hAnsi="Times New Roman" w:cs="Times New Roman"/>
          <w:sz w:val="28"/>
          <w:szCs w:val="28"/>
        </w:rPr>
        <w:t xml:space="preserve"> da far firmare al genitore, entro </w:t>
      </w:r>
      <w:r w:rsidR="005A41DE">
        <w:rPr>
          <w:rFonts w:ascii="Times New Roman" w:hAnsi="Times New Roman" w:cs="Times New Roman"/>
          <w:b/>
          <w:bCs/>
          <w:sz w:val="28"/>
          <w:szCs w:val="28"/>
        </w:rPr>
        <w:t>il 22 – 12 – 2019 alla referente</w:t>
      </w:r>
    </w:p>
    <w:p w14:paraId="32DD7A9B" w14:textId="77777777" w:rsidR="00066C68" w:rsidRPr="00066C68" w:rsidRDefault="00066C68" w:rsidP="00066C68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3431C18A" w14:textId="4526D3B9" w:rsidR="00C5048A" w:rsidRDefault="00C5048A" w:rsidP="00066C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partecipazione al corso</w:t>
      </w:r>
      <w:r w:rsidR="006466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agli studenti interessati sarà somministrata una prova selettiva secondo la metodologia Cambridge </w:t>
      </w:r>
      <w:proofErr w:type="spellStart"/>
      <w:r>
        <w:rPr>
          <w:rFonts w:ascii="Times New Roman" w:hAnsi="Times New Roman" w:cs="Times New Roman"/>
          <w:sz w:val="28"/>
          <w:szCs w:val="28"/>
        </w:rPr>
        <w:t>Esol</w:t>
      </w:r>
      <w:proofErr w:type="spellEnd"/>
    </w:p>
    <w:p w14:paraId="73DAAC3D" w14:textId="77777777" w:rsidR="00C5048A" w:rsidRPr="00C5048A" w:rsidRDefault="00C5048A" w:rsidP="00C5048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5B5567C" w14:textId="51589D71" w:rsidR="00066C68" w:rsidRDefault="00C5048A" w:rsidP="00066C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Saranno ammessi al corso di preparazione </w:t>
      </w:r>
      <w:r w:rsidRPr="0064666C">
        <w:rPr>
          <w:rFonts w:ascii="Times New Roman" w:hAnsi="Times New Roman" w:cs="Times New Roman"/>
          <w:b/>
          <w:bCs/>
          <w:sz w:val="28"/>
          <w:szCs w:val="28"/>
        </w:rPr>
        <w:t>SOLTANTO</w:t>
      </w:r>
      <w:r>
        <w:rPr>
          <w:rFonts w:ascii="Times New Roman" w:hAnsi="Times New Roman" w:cs="Times New Roman"/>
          <w:sz w:val="28"/>
          <w:szCs w:val="28"/>
        </w:rPr>
        <w:t xml:space="preserve"> gli studenti che avranno conseguito un punteggio non inferiore a </w:t>
      </w:r>
      <w:r w:rsidR="0064666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64666C" w:rsidRPr="00646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66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4666C" w:rsidRPr="0064666C">
        <w:rPr>
          <w:rFonts w:ascii="Times New Roman" w:hAnsi="Times New Roman" w:cs="Times New Roman"/>
          <w:b/>
          <w:bCs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6D33B" w14:textId="77777777" w:rsidR="005D3833" w:rsidRPr="005D3833" w:rsidRDefault="005D3833" w:rsidP="006466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33">
        <w:rPr>
          <w:rFonts w:ascii="Times New Roman" w:hAnsi="Times New Roman" w:cs="Times New Roman"/>
          <w:sz w:val="28"/>
          <w:szCs w:val="28"/>
        </w:rPr>
        <w:t xml:space="preserve">La sessione d’esame si terrà nel mese </w:t>
      </w:r>
      <w:r w:rsidRPr="0064666C">
        <w:rPr>
          <w:rFonts w:ascii="Times New Roman" w:hAnsi="Times New Roman" w:cs="Times New Roman"/>
          <w:b/>
          <w:bCs/>
          <w:sz w:val="28"/>
          <w:szCs w:val="28"/>
        </w:rPr>
        <w:t>di Maggio</w:t>
      </w:r>
      <w:r w:rsidRPr="005D3833">
        <w:rPr>
          <w:rFonts w:ascii="Times New Roman" w:hAnsi="Times New Roman" w:cs="Times New Roman"/>
          <w:sz w:val="28"/>
          <w:szCs w:val="28"/>
        </w:rPr>
        <w:t xml:space="preserve"> 2020. </w:t>
      </w:r>
    </w:p>
    <w:p w14:paraId="63BE7CFC" w14:textId="4A0172AD" w:rsidR="0064666C" w:rsidRDefault="005D3833" w:rsidP="006466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33">
        <w:rPr>
          <w:rFonts w:ascii="Times New Roman" w:hAnsi="Times New Roman" w:cs="Times New Roman"/>
          <w:sz w:val="28"/>
          <w:szCs w:val="28"/>
        </w:rPr>
        <w:t xml:space="preserve">Il progetto prevede il pagamento della </w:t>
      </w:r>
      <w:r w:rsidR="0064666C" w:rsidRPr="0064666C">
        <w:rPr>
          <w:rFonts w:ascii="Times New Roman" w:hAnsi="Times New Roman" w:cs="Times New Roman"/>
          <w:b/>
          <w:bCs/>
          <w:sz w:val="28"/>
          <w:szCs w:val="28"/>
        </w:rPr>
        <w:t>Sola</w:t>
      </w:r>
      <w:r w:rsidR="0064666C">
        <w:rPr>
          <w:rFonts w:ascii="Times New Roman" w:hAnsi="Times New Roman" w:cs="Times New Roman"/>
          <w:sz w:val="28"/>
          <w:szCs w:val="28"/>
        </w:rPr>
        <w:t xml:space="preserve"> </w:t>
      </w:r>
      <w:r w:rsidRPr="0064666C">
        <w:rPr>
          <w:rFonts w:ascii="Times New Roman" w:hAnsi="Times New Roman" w:cs="Times New Roman"/>
          <w:b/>
          <w:bCs/>
          <w:sz w:val="28"/>
          <w:szCs w:val="28"/>
        </w:rPr>
        <w:t xml:space="preserve">quota </w:t>
      </w:r>
      <w:r w:rsidRPr="005D3833">
        <w:rPr>
          <w:rFonts w:ascii="Times New Roman" w:hAnsi="Times New Roman" w:cs="Times New Roman"/>
          <w:sz w:val="28"/>
          <w:szCs w:val="28"/>
        </w:rPr>
        <w:t>d’iscrizione all’esame</w:t>
      </w:r>
      <w:r w:rsidR="005A41DE">
        <w:rPr>
          <w:rFonts w:ascii="Times New Roman" w:hAnsi="Times New Roman" w:cs="Times New Roman"/>
          <w:sz w:val="28"/>
          <w:szCs w:val="28"/>
        </w:rPr>
        <w:t xml:space="preserve"> pari   </w:t>
      </w:r>
      <w:r w:rsidR="005A41DE" w:rsidRPr="005A41DE">
        <w:rPr>
          <w:rFonts w:ascii="Times New Roman" w:hAnsi="Times New Roman" w:cs="Times New Roman"/>
          <w:b/>
          <w:bCs/>
          <w:sz w:val="28"/>
          <w:szCs w:val="28"/>
        </w:rPr>
        <w:t>€ 61,00</w:t>
      </w:r>
      <w:r w:rsidR="005A41DE">
        <w:rPr>
          <w:rFonts w:ascii="Times New Roman" w:hAnsi="Times New Roman" w:cs="Times New Roman"/>
          <w:sz w:val="28"/>
          <w:szCs w:val="28"/>
        </w:rPr>
        <w:t xml:space="preserve"> </w:t>
      </w:r>
      <w:r w:rsidRPr="005D3833">
        <w:rPr>
          <w:rFonts w:ascii="Times New Roman" w:hAnsi="Times New Roman" w:cs="Times New Roman"/>
          <w:sz w:val="28"/>
          <w:szCs w:val="28"/>
        </w:rPr>
        <w:t xml:space="preserve">, che sarà versata entro il mese di </w:t>
      </w:r>
      <w:r w:rsidRPr="0064666C">
        <w:rPr>
          <w:rFonts w:ascii="Times New Roman" w:hAnsi="Times New Roman" w:cs="Times New Roman"/>
          <w:b/>
          <w:bCs/>
          <w:sz w:val="28"/>
          <w:szCs w:val="28"/>
        </w:rPr>
        <w:t>Marzo /Aprile</w:t>
      </w:r>
      <w:r w:rsidR="005A4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C3D802" w14:textId="14823F2E" w:rsidR="00066C68" w:rsidRPr="0064666C" w:rsidRDefault="005D3833" w:rsidP="0064666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66C">
        <w:rPr>
          <w:rFonts w:ascii="Times New Roman" w:hAnsi="Times New Roman" w:cs="Times New Roman"/>
          <w:sz w:val="28"/>
          <w:szCs w:val="28"/>
        </w:rPr>
        <w:t>Docente referente: prof.ssa Vulcano Carmela</w:t>
      </w:r>
      <w:bookmarkStart w:id="0" w:name="_GoBack"/>
      <w:bookmarkEnd w:id="0"/>
    </w:p>
    <w:p w14:paraId="6FBE9210" w14:textId="77777777" w:rsidR="007B30E6" w:rsidRDefault="0064666C" w:rsidP="005D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Crosia, lì   </w:t>
      </w:r>
      <w:r w:rsidR="007B30E6">
        <w:rPr>
          <w:rFonts w:ascii="Times New Roman" w:hAnsi="Times New Roman" w:cs="Times New Roman"/>
          <w:sz w:val="28"/>
          <w:szCs w:val="28"/>
        </w:rPr>
        <w:t xml:space="preserve">14 – 11 – 2019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584ACC2" w14:textId="2AB152B4" w:rsidR="00066C68" w:rsidRPr="005D3833" w:rsidRDefault="0064666C" w:rsidP="007B3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Dott.ssa Rachele 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Donnici</w:t>
      </w:r>
      <w:proofErr w:type="spellEnd"/>
    </w:p>
    <w:sectPr w:rsidR="00066C68" w:rsidRPr="005D3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5CF"/>
    <w:multiLevelType w:val="hybridMultilevel"/>
    <w:tmpl w:val="E4484932"/>
    <w:lvl w:ilvl="0" w:tplc="3656E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371"/>
    <w:multiLevelType w:val="hybridMultilevel"/>
    <w:tmpl w:val="EE3C1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40F"/>
    <w:multiLevelType w:val="hybridMultilevel"/>
    <w:tmpl w:val="D84C92A0"/>
    <w:lvl w:ilvl="0" w:tplc="0410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 w15:restartNumberingAfterBreak="0">
    <w:nsid w:val="5DBE119F"/>
    <w:multiLevelType w:val="hybridMultilevel"/>
    <w:tmpl w:val="6EB8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C6CD8"/>
    <w:multiLevelType w:val="hybridMultilevel"/>
    <w:tmpl w:val="44DC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6F47"/>
    <w:multiLevelType w:val="hybridMultilevel"/>
    <w:tmpl w:val="30327354"/>
    <w:lvl w:ilvl="0" w:tplc="FDAA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4B25"/>
    <w:rsid w:val="00066C68"/>
    <w:rsid w:val="00114E51"/>
    <w:rsid w:val="001309E9"/>
    <w:rsid w:val="00397778"/>
    <w:rsid w:val="004372E2"/>
    <w:rsid w:val="005A41DE"/>
    <w:rsid w:val="005D3833"/>
    <w:rsid w:val="006135CF"/>
    <w:rsid w:val="0064666C"/>
    <w:rsid w:val="007B30E6"/>
    <w:rsid w:val="00801A58"/>
    <w:rsid w:val="008440E0"/>
    <w:rsid w:val="00C5048A"/>
    <w:rsid w:val="00D225CD"/>
    <w:rsid w:val="00E6731D"/>
    <w:rsid w:val="00E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45F"/>
  <w15:chartTrackingRefBased/>
  <w15:docId w15:val="{34C4FC51-B70D-495E-84BA-250C1CC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B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B2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E6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franco ausilio</cp:lastModifiedBy>
  <cp:revision>10</cp:revision>
  <cp:lastPrinted>2019-11-06T17:21:00Z</cp:lastPrinted>
  <dcterms:created xsi:type="dcterms:W3CDTF">2019-11-05T18:16:00Z</dcterms:created>
  <dcterms:modified xsi:type="dcterms:W3CDTF">2019-11-13T19:46:00Z</dcterms:modified>
</cp:coreProperties>
</file>